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F" w:rsidRPr="00917C5F" w:rsidRDefault="0059187F" w:rsidP="0059187F">
      <w:pPr>
        <w:pStyle w:val="a3"/>
        <w:jc w:val="right"/>
        <w:rPr>
          <w:sz w:val="20"/>
          <w:szCs w:val="20"/>
        </w:rPr>
      </w:pPr>
      <w:r w:rsidRPr="00917C5F">
        <w:rPr>
          <w:sz w:val="20"/>
          <w:szCs w:val="20"/>
        </w:rPr>
        <w:t>Утверждаю:</w:t>
      </w:r>
    </w:p>
    <w:p w:rsidR="0059187F" w:rsidRPr="00917C5F" w:rsidRDefault="0059187F" w:rsidP="0059187F">
      <w:pPr>
        <w:pStyle w:val="a3"/>
        <w:jc w:val="right"/>
        <w:rPr>
          <w:sz w:val="20"/>
          <w:szCs w:val="20"/>
        </w:rPr>
      </w:pPr>
      <w:r w:rsidRPr="00917C5F">
        <w:rPr>
          <w:sz w:val="20"/>
          <w:szCs w:val="20"/>
        </w:rPr>
        <w:t xml:space="preserve">Директор МКОУ </w:t>
      </w:r>
      <w:proofErr w:type="gramStart"/>
      <w:r w:rsidRPr="00917C5F">
        <w:rPr>
          <w:sz w:val="20"/>
          <w:szCs w:val="20"/>
        </w:rPr>
        <w:t>ДО</w:t>
      </w:r>
      <w:proofErr w:type="gramEnd"/>
    </w:p>
    <w:p w:rsidR="0059187F" w:rsidRPr="00917C5F" w:rsidRDefault="0059187F" w:rsidP="0059187F">
      <w:pPr>
        <w:pStyle w:val="a3"/>
        <w:jc w:val="right"/>
        <w:rPr>
          <w:sz w:val="20"/>
          <w:szCs w:val="20"/>
        </w:rPr>
      </w:pPr>
      <w:r w:rsidRPr="00917C5F">
        <w:rPr>
          <w:sz w:val="20"/>
          <w:szCs w:val="20"/>
        </w:rPr>
        <w:t xml:space="preserve"> «Районный дом творчества»</w:t>
      </w:r>
    </w:p>
    <w:p w:rsidR="0059187F" w:rsidRPr="00917C5F" w:rsidRDefault="0059187F" w:rsidP="00917C5F">
      <w:pPr>
        <w:pStyle w:val="a3"/>
        <w:jc w:val="right"/>
        <w:rPr>
          <w:sz w:val="20"/>
          <w:szCs w:val="20"/>
        </w:rPr>
      </w:pPr>
      <w:r w:rsidRPr="00917C5F">
        <w:rPr>
          <w:sz w:val="20"/>
          <w:szCs w:val="20"/>
        </w:rPr>
        <w:t>______________ Ю.А.Филимонова</w:t>
      </w:r>
    </w:p>
    <w:p w:rsidR="0059187F" w:rsidRPr="00BD6EA5" w:rsidRDefault="0059187F" w:rsidP="00BD6EA5">
      <w:pPr>
        <w:pStyle w:val="a3"/>
        <w:jc w:val="center"/>
        <w:rPr>
          <w:b/>
        </w:rPr>
      </w:pPr>
      <w:r w:rsidRPr="00BD6EA5">
        <w:rPr>
          <w:b/>
        </w:rPr>
        <w:t>Положение</w:t>
      </w:r>
    </w:p>
    <w:p w:rsidR="0059187F" w:rsidRPr="00BD6EA5" w:rsidRDefault="0059187F" w:rsidP="00BD6EA5">
      <w:pPr>
        <w:pStyle w:val="a3"/>
        <w:jc w:val="center"/>
        <w:rPr>
          <w:b/>
        </w:rPr>
      </w:pPr>
      <w:r w:rsidRPr="00BD6EA5">
        <w:rPr>
          <w:b/>
        </w:rPr>
        <w:t>о проведении Муниципального Православного конкурса детского рисунка</w:t>
      </w:r>
    </w:p>
    <w:p w:rsidR="0059187F" w:rsidRPr="00BD6EA5" w:rsidRDefault="0059187F" w:rsidP="00BD6EA5">
      <w:pPr>
        <w:pStyle w:val="a3"/>
        <w:jc w:val="center"/>
        <w:rPr>
          <w:b/>
        </w:rPr>
      </w:pPr>
      <w:r w:rsidRPr="00BD6EA5">
        <w:rPr>
          <w:b/>
        </w:rPr>
        <w:t>«Широкая Масленица – 2017»</w:t>
      </w:r>
    </w:p>
    <w:p w:rsidR="0059187F" w:rsidRPr="00BD6EA5" w:rsidRDefault="0059187F" w:rsidP="0059187F">
      <w:pPr>
        <w:pStyle w:val="a3"/>
        <w:numPr>
          <w:ilvl w:val="0"/>
          <w:numId w:val="1"/>
        </w:numPr>
        <w:rPr>
          <w:b/>
        </w:rPr>
      </w:pPr>
      <w:r w:rsidRPr="00BD6EA5">
        <w:rPr>
          <w:b/>
        </w:rPr>
        <w:t>Цели и задачи:</w:t>
      </w:r>
    </w:p>
    <w:p w:rsidR="0059187F" w:rsidRPr="00917C5F" w:rsidRDefault="0059187F" w:rsidP="0059187F">
      <w:pPr>
        <w:pStyle w:val="a3"/>
        <w:ind w:left="720"/>
      </w:pPr>
      <w:r w:rsidRPr="00917C5F">
        <w:t>- воспитание духовности, патриотизма;</w:t>
      </w:r>
    </w:p>
    <w:p w:rsidR="0059187F" w:rsidRPr="00917C5F" w:rsidRDefault="0059187F" w:rsidP="0059187F">
      <w:pPr>
        <w:pStyle w:val="a3"/>
        <w:ind w:left="720"/>
      </w:pPr>
      <w:r w:rsidRPr="00917C5F">
        <w:t>- возрождение народных традиций отражающихся в песнях, стихах, рисунках;</w:t>
      </w:r>
    </w:p>
    <w:p w:rsidR="0059187F" w:rsidRPr="00917C5F" w:rsidRDefault="0059187F" w:rsidP="0059187F">
      <w:pPr>
        <w:pStyle w:val="a3"/>
        <w:ind w:left="720"/>
      </w:pPr>
      <w:r w:rsidRPr="00917C5F">
        <w:t>- формирование у детей представление об одном из древнейших праздников на Руси;</w:t>
      </w:r>
    </w:p>
    <w:p w:rsidR="0059187F" w:rsidRPr="00917C5F" w:rsidRDefault="0059187F" w:rsidP="0059187F">
      <w:pPr>
        <w:pStyle w:val="a3"/>
        <w:ind w:left="720"/>
      </w:pPr>
      <w:r w:rsidRPr="00917C5F">
        <w:t>- расширение  кругозора, вовлечение школьников в творческую деятельность;</w:t>
      </w:r>
    </w:p>
    <w:p w:rsidR="0059187F" w:rsidRPr="00917C5F" w:rsidRDefault="0059187F" w:rsidP="0059187F">
      <w:pPr>
        <w:pStyle w:val="a3"/>
        <w:ind w:left="720"/>
      </w:pPr>
      <w:r w:rsidRPr="00917C5F">
        <w:t>- выявление талантливых и одарённых детей.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 xml:space="preserve">      2.  Время и место проведения:</w:t>
      </w:r>
    </w:p>
    <w:p w:rsidR="00BD6EA5" w:rsidRDefault="0059187F" w:rsidP="0059187F">
      <w:pPr>
        <w:pStyle w:val="a3"/>
      </w:pPr>
      <w:r w:rsidRPr="00917C5F">
        <w:t xml:space="preserve"> Православный конкурс детского рисунка «Широкая Масленица – 2017» проводится          </w:t>
      </w:r>
    </w:p>
    <w:p w:rsidR="00BD6EA5" w:rsidRDefault="0059187F" w:rsidP="0059187F">
      <w:pPr>
        <w:pStyle w:val="a3"/>
      </w:pPr>
      <w:r w:rsidRPr="00917C5F">
        <w:t xml:space="preserve"> </w:t>
      </w:r>
      <w:r w:rsidRPr="00BD6EA5">
        <w:rPr>
          <w:b/>
        </w:rPr>
        <w:t>с 01 февраля по 17 февраля 2017 года</w:t>
      </w:r>
      <w:r w:rsidRPr="00917C5F">
        <w:t xml:space="preserve"> в МКОУ </w:t>
      </w:r>
      <w:proofErr w:type="gramStart"/>
      <w:r w:rsidRPr="00917C5F">
        <w:t>ДО</w:t>
      </w:r>
      <w:proofErr w:type="gramEnd"/>
      <w:r w:rsidRPr="00917C5F">
        <w:t xml:space="preserve"> «</w:t>
      </w:r>
      <w:proofErr w:type="gramStart"/>
      <w:r w:rsidRPr="00917C5F">
        <w:t>Районный</w:t>
      </w:r>
      <w:proofErr w:type="gramEnd"/>
      <w:r w:rsidRPr="00917C5F">
        <w:t xml:space="preserve"> дом творчества»</w:t>
      </w:r>
    </w:p>
    <w:p w:rsidR="00BD6EA5" w:rsidRDefault="0059187F" w:rsidP="0059187F">
      <w:pPr>
        <w:pStyle w:val="a3"/>
      </w:pPr>
      <w:r w:rsidRPr="00917C5F">
        <w:t xml:space="preserve"> г. Петухово </w:t>
      </w:r>
      <w:r w:rsidR="00BD6EA5">
        <w:t xml:space="preserve"> </w:t>
      </w:r>
      <w:r w:rsidRPr="00917C5F">
        <w:t xml:space="preserve">ул. Кирова, 34 </w:t>
      </w:r>
      <w:r w:rsidR="00BD6EA5">
        <w:t>кабинет № 1</w:t>
      </w:r>
      <w:r w:rsidRPr="00917C5F">
        <w:t xml:space="preserve">                                     </w:t>
      </w:r>
    </w:p>
    <w:p w:rsidR="0059187F" w:rsidRPr="00BD6EA5" w:rsidRDefault="0059187F" w:rsidP="0059187F">
      <w:pPr>
        <w:pStyle w:val="a3"/>
        <w:rPr>
          <w:b/>
        </w:rPr>
      </w:pPr>
      <w:r w:rsidRPr="00917C5F">
        <w:t xml:space="preserve"> </w:t>
      </w:r>
      <w:r w:rsidRPr="00BD6EA5">
        <w:rPr>
          <w:b/>
        </w:rPr>
        <w:t>Подведение итогов конкурса 21 февраля  2017 года.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>3.Организаторы:</w:t>
      </w:r>
    </w:p>
    <w:p w:rsidR="00313BFB" w:rsidRDefault="0059187F" w:rsidP="0059187F">
      <w:pPr>
        <w:pStyle w:val="a3"/>
      </w:pPr>
      <w:r w:rsidRPr="00917C5F">
        <w:t xml:space="preserve">Проведение Муниципального Православного конкурса </w:t>
      </w:r>
      <w:r w:rsidR="00313BFB">
        <w:t>детского рисунка</w:t>
      </w:r>
      <w:r w:rsidRPr="00917C5F">
        <w:t xml:space="preserve"> осуществляет </w:t>
      </w:r>
    </w:p>
    <w:p w:rsidR="0059187F" w:rsidRPr="00917C5F" w:rsidRDefault="0059187F" w:rsidP="0059187F">
      <w:pPr>
        <w:pStyle w:val="a3"/>
      </w:pPr>
      <w:r w:rsidRPr="00917C5F">
        <w:t xml:space="preserve">МКОУ ДО «РДТ» совместно с Православным </w:t>
      </w:r>
      <w:proofErr w:type="spellStart"/>
      <w:r w:rsidRPr="00917C5F">
        <w:t>Петуховским</w:t>
      </w:r>
      <w:proofErr w:type="spellEnd"/>
      <w:r w:rsidRPr="00917C5F">
        <w:t xml:space="preserve"> Богоявленским приходом.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>4.Участники конкурса:</w:t>
      </w:r>
    </w:p>
    <w:p w:rsidR="0059187F" w:rsidRPr="00917C5F" w:rsidRDefault="0059187F" w:rsidP="0059187F">
      <w:pPr>
        <w:pStyle w:val="a3"/>
      </w:pPr>
      <w:r w:rsidRPr="00917C5F">
        <w:t xml:space="preserve">Православный конкурс </w:t>
      </w:r>
      <w:r w:rsidR="00313BFB">
        <w:t xml:space="preserve">детского рисунка </w:t>
      </w:r>
      <w:r w:rsidRPr="00917C5F">
        <w:t>прово</w:t>
      </w:r>
      <w:r w:rsidR="001912D2">
        <w:t>дится по трём возрастным группам</w:t>
      </w:r>
      <w:r w:rsidRPr="00917C5F">
        <w:t>:</w:t>
      </w:r>
    </w:p>
    <w:p w:rsidR="0059187F" w:rsidRPr="00917C5F" w:rsidRDefault="00D00BC4" w:rsidP="0059187F">
      <w:pPr>
        <w:pStyle w:val="a3"/>
        <w:numPr>
          <w:ilvl w:val="0"/>
          <w:numId w:val="2"/>
        </w:numPr>
      </w:pPr>
      <w:r>
        <w:t>5</w:t>
      </w:r>
      <w:r w:rsidR="0059187F" w:rsidRPr="00917C5F">
        <w:t xml:space="preserve"> – 8 лет</w:t>
      </w:r>
    </w:p>
    <w:p w:rsidR="0059187F" w:rsidRPr="00917C5F" w:rsidRDefault="0059187F" w:rsidP="0059187F">
      <w:pPr>
        <w:pStyle w:val="a3"/>
        <w:numPr>
          <w:ilvl w:val="0"/>
          <w:numId w:val="2"/>
        </w:numPr>
      </w:pPr>
      <w:r w:rsidRPr="00917C5F">
        <w:t>9 – 12 лет</w:t>
      </w:r>
    </w:p>
    <w:p w:rsidR="0059187F" w:rsidRPr="00917C5F" w:rsidRDefault="0059187F" w:rsidP="0059187F">
      <w:pPr>
        <w:pStyle w:val="a3"/>
        <w:numPr>
          <w:ilvl w:val="0"/>
          <w:numId w:val="2"/>
        </w:numPr>
      </w:pPr>
      <w:r w:rsidRPr="00917C5F">
        <w:t>13 – 17 лет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>5.Порядок проведения конкурса:</w:t>
      </w:r>
    </w:p>
    <w:p w:rsidR="0059187F" w:rsidRPr="00917C5F" w:rsidRDefault="0059187F" w:rsidP="0059187F">
      <w:pPr>
        <w:pStyle w:val="a3"/>
      </w:pPr>
      <w:r w:rsidRPr="00917C5F">
        <w:t>Конкурс рисунков выполненных в любом жанре и технике (гуашь, тушь, акварель) на бумаге в формате</w:t>
      </w:r>
      <w:proofErr w:type="gramStart"/>
      <w:r w:rsidRPr="00917C5F">
        <w:t xml:space="preserve"> А</w:t>
      </w:r>
      <w:proofErr w:type="gramEnd"/>
      <w:r w:rsidRPr="00917C5F">
        <w:t xml:space="preserve"> – 3. На конкурс принимаются не более 3 – </w:t>
      </w:r>
      <w:proofErr w:type="spellStart"/>
      <w:r w:rsidRPr="00917C5F">
        <w:t>х</w:t>
      </w:r>
      <w:proofErr w:type="spellEnd"/>
      <w:r w:rsidRPr="00917C5F">
        <w:t xml:space="preserve"> работ с класса от каждой возрастной группы. 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>6.Требования к работе:</w:t>
      </w:r>
    </w:p>
    <w:p w:rsidR="0059187F" w:rsidRPr="00917C5F" w:rsidRDefault="0059187F" w:rsidP="0059187F">
      <w:pPr>
        <w:pStyle w:val="a3"/>
      </w:pPr>
      <w:r w:rsidRPr="00917C5F">
        <w:t>Наличие заявки, этикеток закреплённой на работе с лицевой стороны, высокий уровень исполнения.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>7.Критерии оценки:</w:t>
      </w:r>
    </w:p>
    <w:p w:rsidR="0059187F" w:rsidRPr="00917C5F" w:rsidRDefault="0059187F" w:rsidP="0059187F">
      <w:pPr>
        <w:pStyle w:val="a3"/>
      </w:pPr>
      <w:r w:rsidRPr="00917C5F">
        <w:t>Соответствие возрасту, мастерство исполнения, раскрытие темы, цветовое ре</w:t>
      </w:r>
      <w:r w:rsidR="00917C5F" w:rsidRPr="00917C5F">
        <w:t xml:space="preserve">шение. </w:t>
      </w:r>
      <w:r w:rsidRPr="00917C5F">
        <w:t xml:space="preserve">Яркость и выразительность работы. </w:t>
      </w:r>
      <w:r w:rsidR="00917C5F" w:rsidRPr="00BD6EA5">
        <w:rPr>
          <w:b/>
          <w:i/>
        </w:rPr>
        <w:t>Работы с компьютерной обработкой не принимаются.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>8.На каждой работе с лицевой стороны расположить напечатанную этикетку со следующими данными:</w:t>
      </w:r>
    </w:p>
    <w:p w:rsidR="0059187F" w:rsidRPr="00917C5F" w:rsidRDefault="0059187F" w:rsidP="0059187F">
      <w:pPr>
        <w:pStyle w:val="a3"/>
      </w:pPr>
      <w:r w:rsidRPr="00917C5F">
        <w:t>- название работы;</w:t>
      </w:r>
    </w:p>
    <w:p w:rsidR="0059187F" w:rsidRPr="00917C5F" w:rsidRDefault="0059187F" w:rsidP="0059187F">
      <w:pPr>
        <w:pStyle w:val="a3"/>
      </w:pPr>
      <w:r w:rsidRPr="00917C5F">
        <w:t>- Ф.И. автора (без сокращений)</w:t>
      </w:r>
    </w:p>
    <w:p w:rsidR="0059187F" w:rsidRPr="00917C5F" w:rsidRDefault="0059187F" w:rsidP="0059187F">
      <w:pPr>
        <w:pStyle w:val="a3"/>
      </w:pPr>
      <w:r w:rsidRPr="00917C5F">
        <w:t>- полное наименование учреждения;</w:t>
      </w:r>
    </w:p>
    <w:p w:rsidR="0059187F" w:rsidRPr="00917C5F" w:rsidRDefault="0059187F" w:rsidP="0059187F">
      <w:pPr>
        <w:pStyle w:val="a3"/>
      </w:pPr>
      <w:r w:rsidRPr="00917C5F">
        <w:t>- Ф.И.О. педагога (шрифт 14)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>9.Награждение:</w:t>
      </w:r>
    </w:p>
    <w:p w:rsidR="0059187F" w:rsidRPr="00917C5F" w:rsidRDefault="0059187F" w:rsidP="00540C40">
      <w:pPr>
        <w:pStyle w:val="a3"/>
      </w:pPr>
      <w:r w:rsidRPr="00917C5F">
        <w:t>Участники, занявшие п</w:t>
      </w:r>
      <w:r w:rsidR="00FF7348">
        <w:t>ризовые места в каждой возрастной группе</w:t>
      </w:r>
      <w:r w:rsidRPr="00917C5F">
        <w:t xml:space="preserve"> награждаются грамотами, благодарственными письмами Православного </w:t>
      </w:r>
      <w:proofErr w:type="spellStart"/>
      <w:r w:rsidRPr="00917C5F">
        <w:t>Петуховского</w:t>
      </w:r>
      <w:proofErr w:type="spellEnd"/>
      <w:r w:rsidRPr="00917C5F">
        <w:t xml:space="preserve"> Богоявленского прихода.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>10.Жюри конкурса:</w:t>
      </w:r>
    </w:p>
    <w:p w:rsidR="0059187F" w:rsidRPr="00917C5F" w:rsidRDefault="0059187F" w:rsidP="0059187F">
      <w:pPr>
        <w:pStyle w:val="a3"/>
      </w:pPr>
      <w:r w:rsidRPr="00917C5F">
        <w:t xml:space="preserve">- начальник МКУ по делам образования молодёжи, культуры и спорта </w:t>
      </w:r>
      <w:proofErr w:type="spellStart"/>
      <w:r w:rsidRPr="00917C5F">
        <w:t>Петуховского</w:t>
      </w:r>
      <w:proofErr w:type="spellEnd"/>
      <w:r w:rsidRPr="00917C5F">
        <w:t xml:space="preserve"> района – И.П. </w:t>
      </w:r>
      <w:proofErr w:type="spellStart"/>
      <w:r w:rsidRPr="00917C5F">
        <w:t>Перегримова</w:t>
      </w:r>
      <w:proofErr w:type="spellEnd"/>
      <w:r w:rsidR="00917C5F" w:rsidRPr="00917C5F">
        <w:t xml:space="preserve"> </w:t>
      </w:r>
      <w:r w:rsidRPr="00917C5F">
        <w:t xml:space="preserve"> </w:t>
      </w:r>
      <w:r w:rsidR="00917C5F" w:rsidRPr="00917C5F">
        <w:t>(по согласованию)</w:t>
      </w:r>
    </w:p>
    <w:p w:rsidR="0059187F" w:rsidRPr="00917C5F" w:rsidRDefault="0059187F" w:rsidP="0059187F">
      <w:pPr>
        <w:pStyle w:val="a3"/>
      </w:pPr>
      <w:r w:rsidRPr="00917C5F">
        <w:t>- директор МКОУ ДО «РДТ</w:t>
      </w:r>
      <w:proofErr w:type="gramStart"/>
      <w:r w:rsidRPr="00917C5F">
        <w:t>» --</w:t>
      </w:r>
      <w:proofErr w:type="gramEnd"/>
      <w:r w:rsidRPr="00917C5F">
        <w:t>Ю.А.Филимонова</w:t>
      </w:r>
    </w:p>
    <w:p w:rsidR="0059187F" w:rsidRPr="00917C5F" w:rsidRDefault="0059187F" w:rsidP="0059187F">
      <w:pPr>
        <w:pStyle w:val="a3"/>
      </w:pPr>
      <w:r w:rsidRPr="00917C5F">
        <w:t>- методист МКОУ ДО «РДТ» -  Е.А.Шевелёва</w:t>
      </w:r>
    </w:p>
    <w:p w:rsidR="0059187F" w:rsidRPr="00917C5F" w:rsidRDefault="0059187F" w:rsidP="0059187F">
      <w:pPr>
        <w:pStyle w:val="a3"/>
      </w:pPr>
      <w:r w:rsidRPr="00917C5F">
        <w:t xml:space="preserve">- методист МКОУ ДО «РДТ» -  </w:t>
      </w:r>
      <w:proofErr w:type="spellStart"/>
      <w:r w:rsidRPr="00917C5F">
        <w:t>Л.М.Ловцова</w:t>
      </w:r>
      <w:proofErr w:type="spellEnd"/>
    </w:p>
    <w:p w:rsidR="0059187F" w:rsidRPr="00917C5F" w:rsidRDefault="0059187F" w:rsidP="0059187F">
      <w:pPr>
        <w:pStyle w:val="a3"/>
      </w:pPr>
      <w:r w:rsidRPr="00917C5F">
        <w:t xml:space="preserve">- протоиерей </w:t>
      </w:r>
      <w:proofErr w:type="spellStart"/>
      <w:r w:rsidRPr="00917C5F">
        <w:t>Петуховского</w:t>
      </w:r>
      <w:proofErr w:type="spellEnd"/>
      <w:r w:rsidRPr="00917C5F">
        <w:t xml:space="preserve"> Богоявленского прихода отец Георгий</w:t>
      </w:r>
    </w:p>
    <w:p w:rsidR="0059187F" w:rsidRPr="00BD6EA5" w:rsidRDefault="0059187F" w:rsidP="0059187F">
      <w:pPr>
        <w:pStyle w:val="a3"/>
        <w:rPr>
          <w:b/>
        </w:rPr>
      </w:pPr>
      <w:r w:rsidRPr="00BD6EA5">
        <w:rPr>
          <w:b/>
        </w:rPr>
        <w:t xml:space="preserve">11.За консультациями обращаться к методисту </w:t>
      </w:r>
    </w:p>
    <w:p w:rsidR="00587C53" w:rsidRDefault="0059187F" w:rsidP="00917C5F">
      <w:pPr>
        <w:pStyle w:val="a3"/>
        <w:rPr>
          <w:b/>
        </w:rPr>
      </w:pPr>
      <w:r w:rsidRPr="00BD6EA5">
        <w:rPr>
          <w:b/>
        </w:rPr>
        <w:t xml:space="preserve">МКОУ </w:t>
      </w:r>
      <w:proofErr w:type="gramStart"/>
      <w:r w:rsidRPr="00BD6EA5">
        <w:rPr>
          <w:b/>
        </w:rPr>
        <w:t>ДО</w:t>
      </w:r>
      <w:proofErr w:type="gramEnd"/>
      <w:r w:rsidRPr="00BD6EA5">
        <w:rPr>
          <w:b/>
        </w:rPr>
        <w:t xml:space="preserve"> «</w:t>
      </w:r>
      <w:proofErr w:type="gramStart"/>
      <w:r w:rsidRPr="00BD6EA5">
        <w:rPr>
          <w:b/>
        </w:rPr>
        <w:t>Районный</w:t>
      </w:r>
      <w:proofErr w:type="gramEnd"/>
      <w:r w:rsidRPr="00BD6EA5">
        <w:rPr>
          <w:b/>
        </w:rPr>
        <w:t xml:space="preserve"> дом творчества» Е.А.Шевелёва  телефон </w:t>
      </w:r>
      <w:r w:rsidR="00BE0693" w:rsidRPr="00BD6EA5">
        <w:rPr>
          <w:b/>
        </w:rPr>
        <w:t xml:space="preserve"> </w:t>
      </w:r>
      <w:r w:rsidRPr="00BD6EA5">
        <w:rPr>
          <w:b/>
        </w:rPr>
        <w:t xml:space="preserve">2 – 18 </w:t>
      </w:r>
      <w:r w:rsidR="006C365F">
        <w:rPr>
          <w:b/>
        </w:rPr>
        <w:t>–</w:t>
      </w:r>
      <w:r w:rsidRPr="00BD6EA5">
        <w:rPr>
          <w:b/>
        </w:rPr>
        <w:t xml:space="preserve"> 03</w:t>
      </w:r>
    </w:p>
    <w:p w:rsidR="006C365F" w:rsidRPr="0046067C" w:rsidRDefault="006C365F" w:rsidP="006C365F">
      <w:pPr>
        <w:pStyle w:val="a3"/>
        <w:jc w:val="right"/>
        <w:rPr>
          <w:sz w:val="20"/>
          <w:szCs w:val="20"/>
        </w:rPr>
      </w:pPr>
      <w:r w:rsidRPr="0046067C">
        <w:rPr>
          <w:sz w:val="20"/>
          <w:szCs w:val="20"/>
        </w:rPr>
        <w:lastRenderedPageBreak/>
        <w:t>Утверждаю:</w:t>
      </w:r>
    </w:p>
    <w:p w:rsidR="006C365F" w:rsidRPr="0046067C" w:rsidRDefault="006C365F" w:rsidP="006C365F">
      <w:pPr>
        <w:pStyle w:val="a3"/>
        <w:jc w:val="right"/>
        <w:rPr>
          <w:sz w:val="20"/>
          <w:szCs w:val="20"/>
        </w:rPr>
      </w:pPr>
      <w:r w:rsidRPr="0046067C">
        <w:rPr>
          <w:sz w:val="20"/>
          <w:szCs w:val="20"/>
        </w:rPr>
        <w:t xml:space="preserve">Директор МКОУ </w:t>
      </w:r>
      <w:proofErr w:type="gramStart"/>
      <w:r w:rsidRPr="0046067C">
        <w:rPr>
          <w:sz w:val="20"/>
          <w:szCs w:val="20"/>
        </w:rPr>
        <w:t>ДО</w:t>
      </w:r>
      <w:proofErr w:type="gramEnd"/>
    </w:p>
    <w:p w:rsidR="006C365F" w:rsidRPr="0046067C" w:rsidRDefault="006C365F" w:rsidP="006C365F">
      <w:pPr>
        <w:pStyle w:val="a3"/>
        <w:jc w:val="right"/>
        <w:rPr>
          <w:sz w:val="20"/>
          <w:szCs w:val="20"/>
        </w:rPr>
      </w:pPr>
      <w:r w:rsidRPr="0046067C">
        <w:rPr>
          <w:sz w:val="20"/>
          <w:szCs w:val="20"/>
        </w:rPr>
        <w:t xml:space="preserve"> «Районный дом творчества»</w:t>
      </w:r>
    </w:p>
    <w:p w:rsidR="006C365F" w:rsidRPr="0046067C" w:rsidRDefault="006C365F" w:rsidP="006C365F">
      <w:pPr>
        <w:pStyle w:val="a3"/>
        <w:jc w:val="right"/>
        <w:rPr>
          <w:sz w:val="20"/>
          <w:szCs w:val="20"/>
        </w:rPr>
      </w:pPr>
      <w:r w:rsidRPr="0046067C">
        <w:rPr>
          <w:sz w:val="20"/>
          <w:szCs w:val="20"/>
        </w:rPr>
        <w:t>__________ Ю.А.Филимонова</w:t>
      </w:r>
    </w:p>
    <w:p w:rsidR="006C365F" w:rsidRDefault="006C365F" w:rsidP="006C365F">
      <w:pPr>
        <w:pStyle w:val="a3"/>
        <w:rPr>
          <w:rFonts w:ascii="Arial" w:hAnsi="Arial" w:cs="Arial"/>
          <w:color w:val="4F4F4F"/>
        </w:rPr>
      </w:pPr>
    </w:p>
    <w:p w:rsidR="006116BD" w:rsidRPr="006C365F" w:rsidRDefault="006116BD" w:rsidP="006C365F">
      <w:pPr>
        <w:pStyle w:val="a3"/>
        <w:rPr>
          <w:rFonts w:ascii="Arial" w:hAnsi="Arial" w:cs="Arial"/>
          <w:color w:val="4F4F4F"/>
        </w:rPr>
      </w:pPr>
    </w:p>
    <w:p w:rsidR="006C365F" w:rsidRPr="006C365F" w:rsidRDefault="006C365F" w:rsidP="00473ED9">
      <w:pPr>
        <w:pStyle w:val="a3"/>
        <w:jc w:val="center"/>
        <w:rPr>
          <w:rFonts w:ascii="Arial" w:hAnsi="Arial" w:cs="Arial"/>
          <w:b/>
          <w:color w:val="4F4F4F"/>
          <w:sz w:val="20"/>
          <w:szCs w:val="20"/>
        </w:rPr>
      </w:pPr>
      <w:r w:rsidRPr="006C365F">
        <w:rPr>
          <w:rFonts w:ascii="Arial" w:hAnsi="Arial" w:cs="Arial"/>
          <w:b/>
          <w:color w:val="4F4F4F"/>
          <w:sz w:val="20"/>
          <w:szCs w:val="20"/>
        </w:rPr>
        <w:t>Положение</w:t>
      </w:r>
    </w:p>
    <w:p w:rsidR="006C365F" w:rsidRPr="006C365F" w:rsidRDefault="006C365F" w:rsidP="00473ED9">
      <w:pPr>
        <w:pStyle w:val="a3"/>
        <w:jc w:val="center"/>
        <w:rPr>
          <w:rFonts w:ascii="Arial" w:hAnsi="Arial" w:cs="Arial"/>
          <w:b/>
          <w:color w:val="4F4F4F"/>
          <w:sz w:val="20"/>
          <w:szCs w:val="20"/>
        </w:rPr>
      </w:pPr>
      <w:r w:rsidRPr="006C365F">
        <w:rPr>
          <w:rFonts w:ascii="Arial" w:hAnsi="Arial" w:cs="Arial"/>
          <w:b/>
          <w:color w:val="4F4F4F"/>
          <w:sz w:val="20"/>
          <w:szCs w:val="20"/>
        </w:rPr>
        <w:t>о проведении муниципального к</w:t>
      </w:r>
      <w:r w:rsidR="00473ED9">
        <w:rPr>
          <w:rFonts w:ascii="Arial" w:hAnsi="Arial" w:cs="Arial"/>
          <w:b/>
          <w:color w:val="4F4F4F"/>
          <w:sz w:val="20"/>
          <w:szCs w:val="20"/>
        </w:rPr>
        <w:t xml:space="preserve">онкурса детского рисунка, посвящённого </w:t>
      </w:r>
      <w:r w:rsidRPr="006C365F">
        <w:rPr>
          <w:rFonts w:ascii="Arial" w:hAnsi="Arial" w:cs="Arial"/>
          <w:b/>
          <w:color w:val="4F4F4F"/>
          <w:sz w:val="20"/>
          <w:szCs w:val="20"/>
        </w:rPr>
        <w:t xml:space="preserve">23 февраля </w:t>
      </w:r>
      <w:r w:rsidR="00473ED9">
        <w:rPr>
          <w:rFonts w:ascii="Arial" w:hAnsi="Arial" w:cs="Arial"/>
          <w:b/>
          <w:color w:val="4F4F4F"/>
          <w:sz w:val="20"/>
          <w:szCs w:val="20"/>
        </w:rPr>
        <w:t xml:space="preserve">               «Есть такая профессия  - Родину защищать</w:t>
      </w:r>
      <w:r w:rsidRPr="006C365F">
        <w:rPr>
          <w:rFonts w:ascii="Arial" w:hAnsi="Arial" w:cs="Arial"/>
          <w:b/>
          <w:color w:val="4F4F4F"/>
          <w:sz w:val="20"/>
          <w:szCs w:val="20"/>
        </w:rPr>
        <w:t>»</w:t>
      </w:r>
    </w:p>
    <w:p w:rsidR="006C365F" w:rsidRPr="006C365F" w:rsidRDefault="006C365F" w:rsidP="006C365F">
      <w:pPr>
        <w:pStyle w:val="a3"/>
        <w:rPr>
          <w:rFonts w:ascii="Arial" w:hAnsi="Arial" w:cs="Arial"/>
          <w:b/>
          <w:color w:val="4F4F4F"/>
          <w:sz w:val="20"/>
          <w:szCs w:val="20"/>
        </w:rPr>
      </w:pP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</w:rPr>
      </w:pPr>
      <w:r w:rsidRPr="0076313B">
        <w:rPr>
          <w:rFonts w:ascii="Arial" w:hAnsi="Arial" w:cs="Arial"/>
          <w:b/>
          <w:color w:val="555555"/>
          <w:sz w:val="20"/>
          <w:szCs w:val="20"/>
        </w:rPr>
        <w:t>1.Цель и задачи конкурса</w:t>
      </w:r>
      <w:r w:rsidRPr="00CB473E">
        <w:rPr>
          <w:rFonts w:ascii="Arial" w:hAnsi="Arial" w:cs="Arial"/>
          <w:color w:val="555555"/>
        </w:rPr>
        <w:t xml:space="preserve"> – </w:t>
      </w:r>
      <w:proofErr w:type="spellStart"/>
      <w:proofErr w:type="gramStart"/>
      <w:r w:rsidRPr="00CB473E">
        <w:rPr>
          <w:rFonts w:ascii="Arial" w:hAnsi="Arial" w:cs="Arial"/>
          <w:color w:val="555555"/>
          <w:sz w:val="20"/>
          <w:szCs w:val="20"/>
        </w:rPr>
        <w:t>гражданско</w:t>
      </w:r>
      <w:proofErr w:type="spellEnd"/>
      <w:r w:rsidRPr="00CB473E">
        <w:rPr>
          <w:rFonts w:ascii="Arial" w:hAnsi="Arial" w:cs="Arial"/>
          <w:color w:val="555555"/>
          <w:sz w:val="20"/>
          <w:szCs w:val="20"/>
        </w:rPr>
        <w:t xml:space="preserve"> – патриотическое</w:t>
      </w:r>
      <w:proofErr w:type="gramEnd"/>
      <w:r w:rsidRPr="00CB473E">
        <w:rPr>
          <w:rFonts w:ascii="Arial" w:hAnsi="Arial" w:cs="Arial"/>
          <w:color w:val="555555"/>
          <w:sz w:val="20"/>
          <w:szCs w:val="20"/>
        </w:rPr>
        <w:t xml:space="preserve"> воспитание подрастающего поколения и укрепление взаимодействия семьи, приоритет семейного воспитания детей.</w:t>
      </w:r>
    </w:p>
    <w:p w:rsidR="006C365F" w:rsidRPr="0076313B" w:rsidRDefault="006C365F" w:rsidP="006C365F">
      <w:pPr>
        <w:pStyle w:val="a3"/>
        <w:rPr>
          <w:rFonts w:ascii="Arial" w:hAnsi="Arial" w:cs="Arial"/>
          <w:b/>
          <w:color w:val="555555"/>
          <w:sz w:val="20"/>
          <w:szCs w:val="20"/>
        </w:rPr>
      </w:pPr>
      <w:r w:rsidRPr="0076313B">
        <w:rPr>
          <w:rFonts w:ascii="Arial" w:hAnsi="Arial" w:cs="Arial"/>
          <w:b/>
          <w:color w:val="555555"/>
          <w:sz w:val="20"/>
          <w:szCs w:val="20"/>
        </w:rPr>
        <w:t>2.Задачи: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- приобщение детей к художественным видам творчества;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- воспитание художественного вкуса у детей;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-  раскрытие индивидуальности и реализация творческих способностей</w:t>
      </w:r>
    </w:p>
    <w:p w:rsidR="006C365F" w:rsidRPr="00796317" w:rsidRDefault="006C365F" w:rsidP="006C365F">
      <w:pPr>
        <w:pStyle w:val="a3"/>
      </w:pPr>
      <w:r w:rsidRPr="00796317">
        <w:rPr>
          <w:color w:val="555555"/>
        </w:rPr>
        <w:t xml:space="preserve">- </w:t>
      </w:r>
      <w:r w:rsidRPr="00796317">
        <w:t>воспитание патриотических качеств личности, желание доставить радость родным;</w:t>
      </w:r>
    </w:p>
    <w:p w:rsidR="006C365F" w:rsidRPr="00796317" w:rsidRDefault="006C365F" w:rsidP="006C365F">
      <w:pPr>
        <w:pStyle w:val="a3"/>
      </w:pPr>
      <w:r w:rsidRPr="00796317">
        <w:t xml:space="preserve"> - повышение эстетической культуры детей;</w:t>
      </w:r>
    </w:p>
    <w:p w:rsidR="006C365F" w:rsidRPr="00CB473E" w:rsidRDefault="006C365F" w:rsidP="006C365F">
      <w:pPr>
        <w:pStyle w:val="a3"/>
        <w:rPr>
          <w:b/>
          <w:color w:val="555555"/>
        </w:rPr>
      </w:pPr>
      <w:r w:rsidRPr="00CB473E">
        <w:rPr>
          <w:b/>
          <w:color w:val="555555"/>
        </w:rPr>
        <w:t>3. Участники конкурса:</w:t>
      </w:r>
    </w:p>
    <w:p w:rsidR="002614AA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 xml:space="preserve">В конкурсе </w:t>
      </w:r>
      <w:r w:rsidR="00E94C9A" w:rsidRPr="00CB473E">
        <w:rPr>
          <w:rFonts w:ascii="Arial" w:hAnsi="Arial" w:cs="Arial"/>
          <w:color w:val="555555"/>
          <w:sz w:val="20"/>
          <w:szCs w:val="20"/>
        </w:rPr>
        <w:t xml:space="preserve">детского рисунка </w:t>
      </w:r>
      <w:r w:rsidRPr="00CB473E">
        <w:rPr>
          <w:rFonts w:ascii="Arial" w:hAnsi="Arial" w:cs="Arial"/>
          <w:color w:val="555555"/>
          <w:sz w:val="20"/>
          <w:szCs w:val="20"/>
        </w:rPr>
        <w:t xml:space="preserve">участвуют индивидуально выполненные работы учащегося. 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Возрастные группы: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с 1 по 4 класс (5 лучших работ из класса)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с 5 по 8 класс (5 лучших работ из класса)</w:t>
      </w:r>
    </w:p>
    <w:p w:rsidR="006C365F" w:rsidRPr="0076313B" w:rsidRDefault="00E94C9A" w:rsidP="006C365F">
      <w:pPr>
        <w:pStyle w:val="a3"/>
        <w:rPr>
          <w:rFonts w:ascii="Arial" w:hAnsi="Arial" w:cs="Arial"/>
          <w:b/>
          <w:color w:val="555555"/>
          <w:sz w:val="20"/>
          <w:szCs w:val="20"/>
        </w:rPr>
      </w:pPr>
      <w:r w:rsidRPr="0076313B">
        <w:rPr>
          <w:rFonts w:ascii="Arial" w:hAnsi="Arial" w:cs="Arial"/>
          <w:b/>
          <w:color w:val="555555"/>
          <w:sz w:val="20"/>
          <w:szCs w:val="20"/>
        </w:rPr>
        <w:t xml:space="preserve">4. </w:t>
      </w:r>
      <w:r w:rsidR="006C365F" w:rsidRPr="0076313B">
        <w:rPr>
          <w:rFonts w:ascii="Arial" w:hAnsi="Arial" w:cs="Arial"/>
          <w:b/>
          <w:color w:val="555555"/>
          <w:sz w:val="20"/>
          <w:szCs w:val="20"/>
        </w:rPr>
        <w:t>Порядок проведения конкурса:</w:t>
      </w:r>
    </w:p>
    <w:p w:rsidR="006C365F" w:rsidRPr="00545AE7" w:rsidRDefault="006C365F" w:rsidP="006C365F">
      <w:pPr>
        <w:pStyle w:val="a3"/>
        <w:rPr>
          <w:rFonts w:ascii="Arial" w:hAnsi="Arial" w:cs="Arial"/>
          <w:b/>
          <w:color w:val="555555"/>
          <w:sz w:val="20"/>
          <w:szCs w:val="20"/>
        </w:rPr>
      </w:pPr>
      <w:r w:rsidRPr="00545AE7">
        <w:rPr>
          <w:rFonts w:ascii="Arial" w:hAnsi="Arial" w:cs="Arial"/>
          <w:b/>
          <w:color w:val="555555"/>
          <w:sz w:val="20"/>
          <w:szCs w:val="20"/>
        </w:rPr>
        <w:t xml:space="preserve">Сроки проведения </w:t>
      </w:r>
      <w:r w:rsidR="00E94C9A" w:rsidRPr="00545AE7">
        <w:rPr>
          <w:rFonts w:ascii="Arial" w:hAnsi="Arial" w:cs="Arial"/>
          <w:b/>
          <w:color w:val="555555"/>
          <w:sz w:val="20"/>
          <w:szCs w:val="20"/>
        </w:rPr>
        <w:t>конкурса – с  01 февраля по 21 февраля 2017</w:t>
      </w:r>
      <w:r w:rsidRPr="00545AE7">
        <w:rPr>
          <w:rFonts w:ascii="Arial" w:hAnsi="Arial" w:cs="Arial"/>
          <w:b/>
          <w:color w:val="555555"/>
          <w:sz w:val="20"/>
          <w:szCs w:val="20"/>
        </w:rPr>
        <w:t xml:space="preserve"> года. 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545AE7">
        <w:rPr>
          <w:rFonts w:ascii="Arial" w:hAnsi="Arial" w:cs="Arial"/>
          <w:b/>
          <w:color w:val="555555"/>
          <w:sz w:val="20"/>
          <w:szCs w:val="20"/>
        </w:rPr>
        <w:t>И</w:t>
      </w:r>
      <w:r w:rsidR="00E94C9A" w:rsidRPr="00545AE7">
        <w:rPr>
          <w:rFonts w:ascii="Arial" w:hAnsi="Arial" w:cs="Arial"/>
          <w:b/>
          <w:color w:val="555555"/>
          <w:sz w:val="20"/>
          <w:szCs w:val="20"/>
        </w:rPr>
        <w:t>тоги конкурса  22 февраля 2017</w:t>
      </w:r>
      <w:r w:rsidRPr="00545AE7">
        <w:rPr>
          <w:rFonts w:ascii="Arial" w:hAnsi="Arial" w:cs="Arial"/>
          <w:b/>
          <w:color w:val="555555"/>
          <w:sz w:val="20"/>
          <w:szCs w:val="20"/>
        </w:rPr>
        <w:t xml:space="preserve"> года.</w:t>
      </w:r>
      <w:r w:rsidRPr="00CB473E">
        <w:rPr>
          <w:rFonts w:ascii="Arial" w:hAnsi="Arial" w:cs="Arial"/>
          <w:color w:val="555555"/>
          <w:sz w:val="20"/>
          <w:szCs w:val="20"/>
        </w:rPr>
        <w:t xml:space="preserve"> Работы принимаются по адресу: </w:t>
      </w:r>
      <w:r w:rsidR="00E94C9A" w:rsidRPr="00CB473E">
        <w:rPr>
          <w:rFonts w:ascii="Arial" w:hAnsi="Arial" w:cs="Arial"/>
          <w:color w:val="555555"/>
          <w:sz w:val="20"/>
          <w:szCs w:val="20"/>
        </w:rPr>
        <w:t xml:space="preserve">                                             </w:t>
      </w:r>
      <w:r w:rsidRPr="00CB473E">
        <w:rPr>
          <w:rFonts w:ascii="Arial" w:hAnsi="Arial" w:cs="Arial"/>
          <w:color w:val="555555"/>
          <w:sz w:val="20"/>
          <w:szCs w:val="20"/>
        </w:rPr>
        <w:t xml:space="preserve">г. Петухово ул. Кирова, 34 </w:t>
      </w:r>
      <w:r w:rsidR="00E94C9A" w:rsidRPr="00CB473E">
        <w:rPr>
          <w:rFonts w:ascii="Arial" w:hAnsi="Arial" w:cs="Arial"/>
          <w:color w:val="555555"/>
          <w:sz w:val="20"/>
          <w:szCs w:val="20"/>
        </w:rPr>
        <w:t xml:space="preserve">кабинет № 1   </w:t>
      </w:r>
      <w:r w:rsidRPr="00CB473E">
        <w:rPr>
          <w:rFonts w:ascii="Arial" w:hAnsi="Arial" w:cs="Arial"/>
          <w:color w:val="555555"/>
          <w:sz w:val="20"/>
          <w:szCs w:val="20"/>
        </w:rPr>
        <w:t xml:space="preserve"> МКОУ </w:t>
      </w:r>
      <w:proofErr w:type="gramStart"/>
      <w:r w:rsidRPr="00CB473E">
        <w:rPr>
          <w:rFonts w:ascii="Arial" w:hAnsi="Arial" w:cs="Arial"/>
          <w:color w:val="555555"/>
          <w:sz w:val="20"/>
          <w:szCs w:val="20"/>
        </w:rPr>
        <w:t>ДО</w:t>
      </w:r>
      <w:proofErr w:type="gramEnd"/>
      <w:r w:rsidRPr="00CB473E">
        <w:rPr>
          <w:rFonts w:ascii="Arial" w:hAnsi="Arial" w:cs="Arial"/>
          <w:color w:val="555555"/>
          <w:sz w:val="20"/>
          <w:szCs w:val="20"/>
        </w:rPr>
        <w:t xml:space="preserve"> «</w:t>
      </w:r>
      <w:proofErr w:type="gramStart"/>
      <w:r w:rsidRPr="00CB473E">
        <w:rPr>
          <w:rFonts w:ascii="Arial" w:hAnsi="Arial" w:cs="Arial"/>
          <w:color w:val="555555"/>
          <w:sz w:val="20"/>
          <w:szCs w:val="20"/>
        </w:rPr>
        <w:t>Районный</w:t>
      </w:r>
      <w:proofErr w:type="gramEnd"/>
      <w:r w:rsidRPr="00CB473E">
        <w:rPr>
          <w:rFonts w:ascii="Arial" w:hAnsi="Arial" w:cs="Arial"/>
          <w:color w:val="555555"/>
          <w:sz w:val="20"/>
          <w:szCs w:val="20"/>
        </w:rPr>
        <w:t xml:space="preserve"> дом творчества»</w:t>
      </w:r>
    </w:p>
    <w:p w:rsidR="006C365F" w:rsidRPr="0076313B" w:rsidRDefault="00E94C9A" w:rsidP="006C365F">
      <w:pPr>
        <w:pStyle w:val="a3"/>
        <w:rPr>
          <w:rFonts w:ascii="Arial" w:hAnsi="Arial" w:cs="Arial"/>
          <w:b/>
          <w:color w:val="555555"/>
          <w:sz w:val="20"/>
          <w:szCs w:val="20"/>
        </w:rPr>
      </w:pPr>
      <w:r w:rsidRPr="0076313B">
        <w:rPr>
          <w:rFonts w:ascii="Arial" w:hAnsi="Arial" w:cs="Arial"/>
          <w:b/>
          <w:color w:val="555555"/>
          <w:sz w:val="20"/>
          <w:szCs w:val="20"/>
        </w:rPr>
        <w:t>5.</w:t>
      </w:r>
      <w:r w:rsidR="006C365F" w:rsidRPr="0076313B">
        <w:rPr>
          <w:rFonts w:ascii="Arial" w:hAnsi="Arial" w:cs="Arial"/>
          <w:b/>
          <w:color w:val="555555"/>
          <w:sz w:val="20"/>
          <w:szCs w:val="20"/>
        </w:rPr>
        <w:t>Требования к оформлению творческих работ:</w:t>
      </w:r>
    </w:p>
    <w:p w:rsidR="006C365F" w:rsidRPr="00CB473E" w:rsidRDefault="005423BC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Р</w:t>
      </w:r>
      <w:r w:rsidR="006C365F" w:rsidRPr="00CB473E">
        <w:rPr>
          <w:rFonts w:ascii="Arial" w:hAnsi="Arial" w:cs="Arial"/>
          <w:color w:val="555555"/>
          <w:sz w:val="20"/>
          <w:szCs w:val="20"/>
        </w:rPr>
        <w:t>аботы должны быть выполнены в соответствии с требованиями: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- отсутствие компью</w:t>
      </w:r>
      <w:r w:rsidR="003406D0" w:rsidRPr="00CB473E">
        <w:rPr>
          <w:rFonts w:ascii="Arial" w:hAnsi="Arial" w:cs="Arial"/>
          <w:color w:val="555555"/>
          <w:sz w:val="20"/>
          <w:szCs w:val="20"/>
        </w:rPr>
        <w:t>терной обработки</w:t>
      </w:r>
    </w:p>
    <w:p w:rsidR="006C365F" w:rsidRPr="00CB473E" w:rsidRDefault="003406D0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- формат</w:t>
      </w:r>
      <w:proofErr w:type="gramStart"/>
      <w:r w:rsidR="006C365F" w:rsidRPr="00CB473E">
        <w:rPr>
          <w:rFonts w:ascii="Arial" w:hAnsi="Arial" w:cs="Arial"/>
          <w:color w:val="555555"/>
          <w:sz w:val="20"/>
          <w:szCs w:val="20"/>
        </w:rPr>
        <w:t xml:space="preserve"> </w:t>
      </w:r>
      <w:r w:rsidRPr="00CB473E">
        <w:rPr>
          <w:rFonts w:ascii="Arial" w:hAnsi="Arial" w:cs="Arial"/>
          <w:color w:val="555555"/>
          <w:sz w:val="20"/>
          <w:szCs w:val="20"/>
        </w:rPr>
        <w:t>А</w:t>
      </w:r>
      <w:proofErr w:type="gramEnd"/>
      <w:r w:rsidRPr="00CB473E">
        <w:rPr>
          <w:rFonts w:ascii="Arial" w:hAnsi="Arial" w:cs="Arial"/>
          <w:color w:val="555555"/>
          <w:sz w:val="20"/>
          <w:szCs w:val="20"/>
        </w:rPr>
        <w:t xml:space="preserve"> – 3 </w:t>
      </w:r>
      <w:r w:rsidR="006C365F" w:rsidRPr="00CB473E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- соответствие работы тематике к</w:t>
      </w:r>
      <w:r w:rsidR="005423BC" w:rsidRPr="00CB473E">
        <w:rPr>
          <w:rFonts w:ascii="Arial" w:hAnsi="Arial" w:cs="Arial"/>
          <w:color w:val="555555"/>
          <w:sz w:val="20"/>
          <w:szCs w:val="20"/>
        </w:rPr>
        <w:t>онкурса «Есть такая профессия – Родину защищать</w:t>
      </w:r>
      <w:r w:rsidRPr="00CB473E">
        <w:rPr>
          <w:rFonts w:ascii="Arial" w:hAnsi="Arial" w:cs="Arial"/>
          <w:color w:val="555555"/>
          <w:sz w:val="20"/>
          <w:szCs w:val="20"/>
        </w:rPr>
        <w:t>»</w:t>
      </w:r>
    </w:p>
    <w:p w:rsidR="006C365F" w:rsidRDefault="006C365F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CB473E">
        <w:rPr>
          <w:rFonts w:ascii="Arial" w:hAnsi="Arial" w:cs="Arial"/>
          <w:color w:val="555555"/>
          <w:sz w:val="20"/>
          <w:szCs w:val="20"/>
        </w:rPr>
        <w:t>- у одной работы может быть только один автор-ребенок, коллектив</w:t>
      </w:r>
      <w:r w:rsidR="00CB473E">
        <w:rPr>
          <w:rFonts w:ascii="Arial" w:hAnsi="Arial" w:cs="Arial"/>
          <w:color w:val="555555"/>
          <w:sz w:val="20"/>
          <w:szCs w:val="20"/>
        </w:rPr>
        <w:t>ные работы детей не принимаются</w:t>
      </w:r>
    </w:p>
    <w:p w:rsidR="00C62809" w:rsidRPr="00CB473E" w:rsidRDefault="00C62809" w:rsidP="006C365F">
      <w:pPr>
        <w:pStyle w:val="a3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- </w:t>
      </w:r>
      <w:r>
        <w:t>Конк</w:t>
      </w:r>
      <w:r w:rsidR="00170A03">
        <w:t xml:space="preserve">урс детского </w:t>
      </w:r>
      <w:proofErr w:type="gramStart"/>
      <w:r w:rsidR="00170A03">
        <w:t>рисунка</w:t>
      </w:r>
      <w:proofErr w:type="gramEnd"/>
      <w:r>
        <w:t xml:space="preserve"> выполненный </w:t>
      </w:r>
      <w:r w:rsidRPr="00917C5F">
        <w:t xml:space="preserve"> в любом жанре и технике (гуашь, тушь, аква</w:t>
      </w:r>
      <w:r>
        <w:t xml:space="preserve">рель) </w:t>
      </w:r>
    </w:p>
    <w:p w:rsidR="006C365F" w:rsidRPr="0076313B" w:rsidRDefault="006C365F" w:rsidP="006C365F">
      <w:pPr>
        <w:pStyle w:val="a3"/>
        <w:rPr>
          <w:rFonts w:ascii="Arial" w:hAnsi="Arial" w:cs="Arial"/>
          <w:b/>
          <w:color w:val="555555"/>
          <w:sz w:val="20"/>
          <w:szCs w:val="20"/>
        </w:rPr>
      </w:pPr>
      <w:r w:rsidRPr="0076313B">
        <w:rPr>
          <w:rFonts w:ascii="Arial" w:hAnsi="Arial" w:cs="Arial"/>
          <w:b/>
          <w:color w:val="555555"/>
          <w:sz w:val="20"/>
          <w:szCs w:val="20"/>
        </w:rPr>
        <w:t>6. Критерии оценок выставочных материалов:</w:t>
      </w:r>
    </w:p>
    <w:p w:rsidR="006C365F" w:rsidRPr="00CB473E" w:rsidRDefault="006C365F" w:rsidP="006C365F">
      <w:pPr>
        <w:pStyle w:val="a3"/>
      </w:pPr>
      <w:r w:rsidRPr="00CB473E">
        <w:t>-  степень раскрытия заявленной темы;</w:t>
      </w:r>
    </w:p>
    <w:p w:rsidR="006C365F" w:rsidRPr="00CB473E" w:rsidRDefault="006C365F" w:rsidP="006C365F">
      <w:pPr>
        <w:pStyle w:val="a3"/>
      </w:pPr>
      <w:r w:rsidRPr="00CB473E">
        <w:t>- уровень художественного оформления;</w:t>
      </w:r>
    </w:p>
    <w:p w:rsidR="006C365F" w:rsidRPr="00CB473E" w:rsidRDefault="006C365F" w:rsidP="006C365F">
      <w:pPr>
        <w:pStyle w:val="a3"/>
      </w:pPr>
      <w:r w:rsidRPr="00CB473E">
        <w:t>-  общее эмоциональное восприятие.</w:t>
      </w:r>
    </w:p>
    <w:p w:rsidR="006C365F" w:rsidRPr="00CB473E" w:rsidRDefault="006C365F" w:rsidP="006C365F">
      <w:pPr>
        <w:pStyle w:val="a3"/>
        <w:rPr>
          <w:b/>
        </w:rPr>
      </w:pPr>
      <w:r w:rsidRPr="00CB473E">
        <w:rPr>
          <w:b/>
        </w:rPr>
        <w:t>7. На каждой работе с лицевой стороны расположить напечатанную этикетку со следующими данными:</w:t>
      </w:r>
    </w:p>
    <w:p w:rsidR="006C365F" w:rsidRPr="00CB473E" w:rsidRDefault="006C365F" w:rsidP="006C365F">
      <w:pPr>
        <w:pStyle w:val="a3"/>
      </w:pPr>
      <w:r w:rsidRPr="00CB473E">
        <w:t>- название работы</w:t>
      </w:r>
    </w:p>
    <w:p w:rsidR="006C365F" w:rsidRPr="00CB473E" w:rsidRDefault="006C365F" w:rsidP="006C365F">
      <w:pPr>
        <w:pStyle w:val="a3"/>
      </w:pPr>
      <w:r w:rsidRPr="00CB473E">
        <w:t>- Ф.И. автора (Без сокращений)</w:t>
      </w:r>
    </w:p>
    <w:p w:rsidR="006C365F" w:rsidRPr="00CB473E" w:rsidRDefault="006C365F" w:rsidP="006C365F">
      <w:pPr>
        <w:pStyle w:val="a3"/>
      </w:pPr>
      <w:r w:rsidRPr="00CB473E">
        <w:t>- возраст</w:t>
      </w:r>
    </w:p>
    <w:p w:rsidR="006C365F" w:rsidRPr="00CB473E" w:rsidRDefault="006C365F" w:rsidP="006C365F">
      <w:pPr>
        <w:pStyle w:val="a3"/>
      </w:pPr>
      <w:r w:rsidRPr="00CB473E">
        <w:t>- полное наименование учреждения</w:t>
      </w:r>
    </w:p>
    <w:p w:rsidR="006C365F" w:rsidRPr="00CB473E" w:rsidRDefault="006C365F" w:rsidP="006C365F">
      <w:pPr>
        <w:pStyle w:val="a3"/>
      </w:pPr>
      <w:r w:rsidRPr="00CB473E">
        <w:t>- Ф.И.О. педагога (шрифт 14)</w:t>
      </w:r>
    </w:p>
    <w:p w:rsidR="006C365F" w:rsidRPr="00CB473E" w:rsidRDefault="006C365F" w:rsidP="006C365F">
      <w:pPr>
        <w:pStyle w:val="a3"/>
        <w:rPr>
          <w:b/>
        </w:rPr>
      </w:pPr>
      <w:r w:rsidRPr="00CB473E">
        <w:rPr>
          <w:b/>
        </w:rPr>
        <w:t>8. Подведение итогов и награждение победителей: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4F4F4F"/>
          <w:sz w:val="20"/>
          <w:szCs w:val="20"/>
        </w:rPr>
      </w:pPr>
      <w:r w:rsidRPr="00CB473E">
        <w:rPr>
          <w:rFonts w:ascii="Arial" w:hAnsi="Arial" w:cs="Arial"/>
          <w:color w:val="4F4F4F"/>
          <w:sz w:val="20"/>
          <w:szCs w:val="20"/>
        </w:rPr>
        <w:t xml:space="preserve">Победители, занявшие призовые места </w:t>
      </w:r>
      <w:r w:rsidR="00500881" w:rsidRPr="00CB473E">
        <w:rPr>
          <w:rFonts w:ascii="Arial" w:hAnsi="Arial" w:cs="Arial"/>
          <w:color w:val="4F4F4F"/>
          <w:sz w:val="20"/>
          <w:szCs w:val="20"/>
        </w:rPr>
        <w:t>в каждой возрастной группе</w:t>
      </w:r>
      <w:r w:rsidRPr="00CB473E">
        <w:rPr>
          <w:rFonts w:ascii="Arial" w:hAnsi="Arial" w:cs="Arial"/>
          <w:color w:val="4F4F4F"/>
          <w:sz w:val="20"/>
          <w:szCs w:val="20"/>
        </w:rPr>
        <w:t xml:space="preserve"> получают </w:t>
      </w:r>
      <w:proofErr w:type="gramStart"/>
      <w:r w:rsidRPr="00CB473E">
        <w:rPr>
          <w:rFonts w:ascii="Arial" w:hAnsi="Arial" w:cs="Arial"/>
          <w:color w:val="4F4F4F"/>
          <w:sz w:val="20"/>
          <w:szCs w:val="20"/>
        </w:rPr>
        <w:t>грамоты</w:t>
      </w:r>
      <w:proofErr w:type="gramEnd"/>
      <w:r w:rsidRPr="00CB473E">
        <w:rPr>
          <w:rFonts w:ascii="Arial" w:hAnsi="Arial" w:cs="Arial"/>
          <w:color w:val="4F4F4F"/>
          <w:sz w:val="20"/>
          <w:szCs w:val="20"/>
        </w:rPr>
        <w:t xml:space="preserve"> предоставленные самими участниками.</w:t>
      </w:r>
    </w:p>
    <w:p w:rsidR="006C365F" w:rsidRPr="00CB473E" w:rsidRDefault="006C365F" w:rsidP="006C365F">
      <w:pPr>
        <w:pStyle w:val="a3"/>
        <w:rPr>
          <w:rFonts w:ascii="Arial" w:hAnsi="Arial" w:cs="Arial"/>
          <w:color w:val="4F4F4F"/>
        </w:rPr>
      </w:pPr>
    </w:p>
    <w:p w:rsidR="006C365F" w:rsidRPr="0076313B" w:rsidRDefault="006C365F" w:rsidP="006C365F">
      <w:pPr>
        <w:pStyle w:val="a3"/>
        <w:rPr>
          <w:rFonts w:ascii="Arial" w:hAnsi="Arial" w:cs="Arial"/>
          <w:b/>
          <w:color w:val="4F4F4F"/>
          <w:sz w:val="20"/>
          <w:szCs w:val="20"/>
        </w:rPr>
      </w:pPr>
      <w:r w:rsidRPr="00CB473E">
        <w:rPr>
          <w:rFonts w:ascii="Arial" w:hAnsi="Arial" w:cs="Arial"/>
          <w:b/>
          <w:color w:val="4F4F4F"/>
        </w:rPr>
        <w:t xml:space="preserve">     </w:t>
      </w:r>
      <w:r w:rsidRPr="0076313B">
        <w:rPr>
          <w:rFonts w:ascii="Arial" w:hAnsi="Arial" w:cs="Arial"/>
          <w:b/>
          <w:color w:val="4F4F4F"/>
          <w:sz w:val="20"/>
          <w:szCs w:val="20"/>
        </w:rPr>
        <w:t xml:space="preserve">За консультациями обращаться МКОУ </w:t>
      </w:r>
      <w:proofErr w:type="gramStart"/>
      <w:r w:rsidRPr="0076313B">
        <w:rPr>
          <w:rFonts w:ascii="Arial" w:hAnsi="Arial" w:cs="Arial"/>
          <w:b/>
          <w:color w:val="4F4F4F"/>
          <w:sz w:val="20"/>
          <w:szCs w:val="20"/>
        </w:rPr>
        <w:t>ДО</w:t>
      </w:r>
      <w:proofErr w:type="gramEnd"/>
      <w:r w:rsidRPr="0076313B">
        <w:rPr>
          <w:rFonts w:ascii="Arial" w:hAnsi="Arial" w:cs="Arial"/>
          <w:b/>
          <w:color w:val="4F4F4F"/>
          <w:sz w:val="20"/>
          <w:szCs w:val="20"/>
        </w:rPr>
        <w:t xml:space="preserve"> «</w:t>
      </w:r>
      <w:proofErr w:type="gramStart"/>
      <w:r w:rsidRPr="0076313B">
        <w:rPr>
          <w:rFonts w:ascii="Arial" w:hAnsi="Arial" w:cs="Arial"/>
          <w:b/>
          <w:color w:val="4F4F4F"/>
          <w:sz w:val="20"/>
          <w:szCs w:val="20"/>
        </w:rPr>
        <w:t>Районный</w:t>
      </w:r>
      <w:proofErr w:type="gramEnd"/>
      <w:r w:rsidRPr="0076313B">
        <w:rPr>
          <w:rFonts w:ascii="Arial" w:hAnsi="Arial" w:cs="Arial"/>
          <w:b/>
          <w:color w:val="4F4F4F"/>
          <w:sz w:val="20"/>
          <w:szCs w:val="20"/>
        </w:rPr>
        <w:t xml:space="preserve"> дом творчества»</w:t>
      </w:r>
    </w:p>
    <w:p w:rsidR="006C365F" w:rsidRPr="0076313B" w:rsidRDefault="00500881" w:rsidP="006C365F">
      <w:pPr>
        <w:pStyle w:val="a3"/>
        <w:rPr>
          <w:rFonts w:ascii="Arial" w:hAnsi="Arial" w:cs="Arial"/>
          <w:b/>
          <w:color w:val="4F4F4F"/>
          <w:sz w:val="20"/>
          <w:szCs w:val="20"/>
        </w:rPr>
      </w:pPr>
      <w:r w:rsidRPr="0076313B">
        <w:rPr>
          <w:rFonts w:ascii="Arial" w:hAnsi="Arial" w:cs="Arial"/>
          <w:b/>
          <w:color w:val="4F4F4F"/>
          <w:sz w:val="20"/>
          <w:szCs w:val="20"/>
        </w:rPr>
        <w:t xml:space="preserve">                к</w:t>
      </w:r>
      <w:r w:rsidR="006C365F" w:rsidRPr="0076313B">
        <w:rPr>
          <w:rFonts w:ascii="Arial" w:hAnsi="Arial" w:cs="Arial"/>
          <w:b/>
          <w:color w:val="4F4F4F"/>
          <w:sz w:val="20"/>
          <w:szCs w:val="20"/>
        </w:rPr>
        <w:t xml:space="preserve"> методисту: Е.А.Шевелёвой телефон: 2 – 18 - 03</w:t>
      </w:r>
    </w:p>
    <w:p w:rsidR="006C365F" w:rsidRPr="00CB473E" w:rsidRDefault="006C365F" w:rsidP="006C365F">
      <w:pPr>
        <w:shd w:val="clear" w:color="auto" w:fill="FFFFFF"/>
        <w:tabs>
          <w:tab w:val="left" w:pos="795"/>
        </w:tabs>
        <w:spacing w:line="288" w:lineRule="atLeast"/>
        <w:rPr>
          <w:rFonts w:ascii="Arial" w:hAnsi="Arial" w:cs="Arial"/>
          <w:color w:val="4F4F4F"/>
        </w:rPr>
      </w:pPr>
    </w:p>
    <w:p w:rsidR="006C365F" w:rsidRPr="00CB473E" w:rsidRDefault="006C365F" w:rsidP="00917C5F">
      <w:pPr>
        <w:pStyle w:val="a3"/>
      </w:pPr>
    </w:p>
    <w:sectPr w:rsidR="006C365F" w:rsidRPr="00CB473E" w:rsidSect="00F6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16" w:rsidRDefault="00346D16" w:rsidP="006C365F">
      <w:pPr>
        <w:pStyle w:val="a3"/>
      </w:pPr>
      <w:r>
        <w:separator/>
      </w:r>
    </w:p>
  </w:endnote>
  <w:endnote w:type="continuationSeparator" w:id="1">
    <w:p w:rsidR="00346D16" w:rsidRDefault="00346D16" w:rsidP="006C365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16" w:rsidRDefault="00346D16" w:rsidP="006C365F">
      <w:pPr>
        <w:pStyle w:val="a3"/>
      </w:pPr>
      <w:r>
        <w:separator/>
      </w:r>
    </w:p>
  </w:footnote>
  <w:footnote w:type="continuationSeparator" w:id="1">
    <w:p w:rsidR="00346D16" w:rsidRDefault="00346D16" w:rsidP="006C365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AB4"/>
    <w:multiLevelType w:val="hybridMultilevel"/>
    <w:tmpl w:val="998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3EB"/>
    <w:multiLevelType w:val="hybridMultilevel"/>
    <w:tmpl w:val="38D21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35AD0"/>
    <w:multiLevelType w:val="hybridMultilevel"/>
    <w:tmpl w:val="67AC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97DB3"/>
    <w:multiLevelType w:val="multilevel"/>
    <w:tmpl w:val="298A0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87F"/>
    <w:rsid w:val="00072482"/>
    <w:rsid w:val="00170A03"/>
    <w:rsid w:val="001912D2"/>
    <w:rsid w:val="001A5B63"/>
    <w:rsid w:val="002614AA"/>
    <w:rsid w:val="00313BFB"/>
    <w:rsid w:val="003406D0"/>
    <w:rsid w:val="00346D16"/>
    <w:rsid w:val="0046067C"/>
    <w:rsid w:val="00473ED9"/>
    <w:rsid w:val="00500881"/>
    <w:rsid w:val="00540C40"/>
    <w:rsid w:val="005423BC"/>
    <w:rsid w:val="00545AE7"/>
    <w:rsid w:val="00587C53"/>
    <w:rsid w:val="0059187F"/>
    <w:rsid w:val="005F6294"/>
    <w:rsid w:val="006116BD"/>
    <w:rsid w:val="006C365F"/>
    <w:rsid w:val="0071472C"/>
    <w:rsid w:val="00734F10"/>
    <w:rsid w:val="0076313B"/>
    <w:rsid w:val="00796317"/>
    <w:rsid w:val="00917C5F"/>
    <w:rsid w:val="009C1386"/>
    <w:rsid w:val="00B74373"/>
    <w:rsid w:val="00BD6EA5"/>
    <w:rsid w:val="00BE0693"/>
    <w:rsid w:val="00C62809"/>
    <w:rsid w:val="00CB473E"/>
    <w:rsid w:val="00D00BC4"/>
    <w:rsid w:val="00DA07E3"/>
    <w:rsid w:val="00E94C9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8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C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365F"/>
  </w:style>
  <w:style w:type="paragraph" w:styleId="a6">
    <w:name w:val="footer"/>
    <w:basedOn w:val="a"/>
    <w:link w:val="a7"/>
    <w:uiPriority w:val="99"/>
    <w:semiHidden/>
    <w:unhideWhenUsed/>
    <w:rsid w:val="006C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65F"/>
  </w:style>
  <w:style w:type="paragraph" w:styleId="a8">
    <w:name w:val="Normal (Web)"/>
    <w:basedOn w:val="a"/>
    <w:rsid w:val="006C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711</Words>
  <Characters>4055</Characters>
  <Application>Microsoft Office Word</Application>
  <DocSecurity>0</DocSecurity>
  <Lines>33</Lines>
  <Paragraphs>9</Paragraphs>
  <ScaleCrop>false</ScaleCrop>
  <Company>Home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2003-03-09T22:32:00Z</dcterms:created>
  <dcterms:modified xsi:type="dcterms:W3CDTF">2003-03-09T21:36:00Z</dcterms:modified>
</cp:coreProperties>
</file>